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color w:val="000000"/>
          <w:sz w:val="26"/>
          <w:szCs w:val="26"/>
        </w:rPr>
      </w:pPr>
      <w:bookmarkStart w:colFirst="0" w:colLast="0" w:name="_qoehge86uhfr" w:id="0"/>
      <w:bookmarkEnd w:id="0"/>
      <w:r w:rsidDel="00000000" w:rsidR="00000000" w:rsidRPr="00000000">
        <w:rPr>
          <w:color w:val="000000"/>
          <w:sz w:val="26"/>
          <w:szCs w:val="26"/>
          <w:rtl w:val="0"/>
        </w:rPr>
        <w:t xml:space="preserve">Date: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mfl67251zcox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Streamline Your Approval: Letter for Your Adjuster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 expedite your housing approval, feel free to copy the text below and email it to your insurance adjuster.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Subject:</w:t>
      </w:r>
      <w:r w:rsidDel="00000000" w:rsidR="00000000" w:rsidRPr="00000000">
        <w:rPr>
          <w:rtl w:val="0"/>
        </w:rPr>
        <w:t xml:space="preserve"> Emergency Housing Request - ALE Claim - The Creek Retreats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Dear [Adjuster Name],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am currently displaced due to the claim at my property and am seeking temporary housing. I have located a local, fully furnished property in [Newbury Park/Thousand Oaks] that meets my family's needs.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homeowner offers specialized insurance rates and direct coordination with adjusters. By booking this property directly, we are avoiding the 10–15% service fees associated with platforms like Airbnb/VRBO, which will help preserve my ALE (Additional Living Expense) limits.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Property Details: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Provider:</w:t>
      </w:r>
      <w:r w:rsidDel="00000000" w:rsidR="00000000" w:rsidRPr="00000000">
        <w:rPr>
          <w:rtl w:val="0"/>
        </w:rPr>
        <w:t xml:space="preserve"> The Creek Retreats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Location:</w:t>
      </w:r>
      <w:r w:rsidDel="00000000" w:rsidR="00000000" w:rsidRPr="00000000">
        <w:rPr>
          <w:rtl w:val="0"/>
        </w:rPr>
        <w:t xml:space="preserve"> 1469 Topa View Trl, Newbury Park CA 91320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Rate Applied:</w:t>
      </w:r>
      <w:r w:rsidDel="00000000" w:rsidR="00000000" w:rsidRPr="00000000">
        <w:rPr>
          <w:rtl w:val="0"/>
        </w:rPr>
        <w:t xml:space="preserve"> [Weekly ALE5 / Monthly ALE10]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Direct Billing:</w:t>
      </w:r>
      <w:r w:rsidDel="00000000" w:rsidR="00000000" w:rsidRPr="00000000">
        <w:rPr>
          <w:rtl w:val="0"/>
        </w:rPr>
        <w:t xml:space="preserve"> Available upon request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let me know if you require a formal quote or W-9 from the housing provider to approve this stay. I have cc’d the provider on this email to help expedite the process.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Best regards,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[Your Name] 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[Claim Number]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